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rPr/>
      </w:pPr>
      <w:r>
        <w:rPr/>
        <w:t>Informatik-Biber 2025</w:t>
      </w:r>
    </w:p>
    <w:p>
      <w:pPr>
        <w:pStyle w:val="Heading1"/>
        <w:rPr/>
      </w:pPr>
      <w:r>
        <w:rPr/>
        <w:t>A1: Bibimbap</w:t>
      </w:r>
    </w:p>
    <w:p>
      <w:pPr>
        <w:pStyle w:val="Normal"/>
        <w:rPr/>
      </w:pPr>
      <w:r>
        <w:rPr/>
        <w:t>Ein Koch möchte das traditionelle koreanische Gericht Bibimbap zubereiten. Er benutzt dazu vier Geräte: Kochtopf (kt), Bratpfanne (bp), Schneidebrett (sb) und Rührschüssel (rs).</w:t>
      </w:r>
    </w:p>
    <w:p>
      <w:pPr>
        <w:pStyle w:val="Normal"/>
        <w:rPr/>
      </w:pPr>
      <w:r>
        <w:rPr/>
      </w:r>
    </w:p>
    <w:p>
      <w:pPr>
        <w:pStyle w:val="Normal"/>
        <w:rPr/>
      </w:pPr>
      <w:r>
        <w:rPr/>
        <w:t>Mit den Geräten bereitet der Koch vier Zutaten vor (Abbildung 3):</w:t>
      </w:r>
    </w:p>
    <w:p>
      <w:pPr>
        <w:pStyle w:val="ListParagraph"/>
        <w:numPr>
          <w:ilvl w:val="0"/>
          <w:numId w:val="6"/>
        </w:numPr>
        <w:rPr/>
      </w:pPr>
      <w:r>
        <w:rPr/>
        <w:t>Spinat (s): erst kochen (s, kt: 10min), dann schneiden (s, sb: 5min)</w:t>
      </w:r>
    </w:p>
    <w:p>
      <w:pPr>
        <w:pStyle w:val="ListParagraph"/>
        <w:numPr>
          <w:ilvl w:val="0"/>
          <w:numId w:val="6"/>
        </w:numPr>
        <w:rPr/>
      </w:pPr>
      <w:r>
        <w:rPr/>
        <w:t>Bohnensprossen (b): erst wässern (b, rs: 5min), dann kochen (b, kt: 10min)</w:t>
      </w:r>
    </w:p>
    <w:p>
      <w:pPr>
        <w:pStyle w:val="ListParagraph"/>
        <w:numPr>
          <w:ilvl w:val="0"/>
          <w:numId w:val="6"/>
        </w:numPr>
        <w:rPr/>
      </w:pPr>
      <w:r>
        <w:rPr/>
        <w:t>Karotten (k): schneiden (k, sb: 5min), dann braten (k, bp: 10min)</w:t>
      </w:r>
    </w:p>
    <w:p>
      <w:pPr>
        <w:pStyle w:val="ListParagraph"/>
        <w:numPr>
          <w:ilvl w:val="0"/>
          <w:numId w:val="6"/>
        </w:numPr>
        <w:rPr/>
      </w:pPr>
      <w:bookmarkStart w:id="0" w:name="_Hlk210848623"/>
      <w:bookmarkStart w:id="1" w:name="__DdeLink__1592_2334533172"/>
      <w:r>
        <w:rPr/>
        <w:t>Eier (e): braten (e, bp: 5min)</w:t>
      </w:r>
      <w:bookmarkEnd w:id="0"/>
      <w:bookmarkEnd w:id="1"/>
    </w:p>
    <w:p>
      <w:pPr>
        <w:pStyle w:val="Normal"/>
        <w:rPr/>
      </w:pPr>
      <w:r>
        <w:rPr/>
      </w:r>
    </w:p>
    <w:p>
      <w:pPr>
        <w:pStyle w:val="Normal"/>
        <w:rPr/>
      </w:pPr>
      <w:r>
        <w:rPr/>
        <w:t>Der Koch kann mit unterschiedlichen Geräten gleichzeitig arbeiten. Er kann ein Gerät aber immer nur für eine Zutat verwenden.</w:t>
      </w:r>
    </w:p>
    <w:p>
      <w:pPr>
        <w:pStyle w:val="Normal"/>
        <w:rPr/>
      </w:pPr>
      <w:r>
        <w:rPr/>
      </w:r>
    </w:p>
    <w:p>
      <w:pPr>
        <w:pStyle w:val="Normal"/>
        <w:rPr/>
      </w:pPr>
      <w:r>
        <w:rPr/>
        <w:t>Beispiel:</w:t>
      </w:r>
    </w:p>
    <w:p>
      <w:pPr>
        <w:pStyle w:val="Normal"/>
        <w:rPr/>
      </w:pPr>
      <w:r>
        <w:rPr/>
        <w:t>Der Koch kann gleichzeitig Spinat im Kochtopf kochen und Eier in der Bratpfanne braten (s, kt und e, bp). Er kann in der Bratpfanne aber nicht gleichzeitig Eier und Karotten braten (e, bp und k, bp).</w:t>
      </w:r>
    </w:p>
    <w:p>
      <w:pPr>
        <w:pStyle w:val="Normal"/>
        <w:rPr/>
      </w:pPr>
      <w:r>
        <w:rPr/>
      </w:r>
    </w:p>
    <w:p>
      <w:pPr>
        <w:pStyle w:val="Normal"/>
        <w:rPr/>
      </w:pPr>
      <w:r>
        <w:rPr/>
        <w:t>Der Koch hat sich drei Kochpläne (plan1, plan2, plan3) überlegt:</w:t>
      </w:r>
    </w:p>
    <w:p>
      <w:pPr>
        <w:pStyle w:val="Normal"/>
        <w:rPr/>
      </w:pPr>
      <w:r>
        <w:rPr/>
      </w:r>
    </w:p>
    <w:p>
      <w:pPr>
        <w:pStyle w:val="Normal"/>
        <w:rPr/>
      </w:pPr>
      <w:r>
        <w:rPr/>
        <w:t>Plan1:</w:t>
      </w:r>
    </w:p>
    <w:p>
      <w:pPr>
        <w:pStyle w:val="Normal"/>
        <w:rPr/>
      </w:pPr>
      <w:r>
        <w:rPr/>
        <w:t xml:space="preserve">1. b, kt (10min) und s, sb (5min) und k, bp (10min) </w:t>
        <w:br/>
        <w:t>2. k, sb (5min) und e, bp (5min) und s, kt (10min) und b, rs (5min)</w:t>
      </w:r>
    </w:p>
    <w:p>
      <w:pPr>
        <w:pStyle w:val="Normal"/>
        <w:rPr/>
      </w:pPr>
      <w:r>
        <w:rPr/>
      </w:r>
    </w:p>
    <w:p>
      <w:pPr>
        <w:pStyle w:val="Normal"/>
        <w:rPr/>
      </w:pPr>
      <w:r>
        <w:rPr/>
        <w:t>Plan2:</w:t>
      </w:r>
    </w:p>
    <w:p>
      <w:pPr>
        <w:pStyle w:val="Normal"/>
        <w:rPr/>
      </w:pPr>
      <w:r>
        <w:rPr/>
        <w:t xml:space="preserve">1. s, kt (10min) und b, rs (5min) und k, sb (5min) und e, bp (5min) </w:t>
        <w:br/>
        <w:t>2. b, kt (10min) und s, sb (5min) und k, bp (10min)</w:t>
      </w:r>
    </w:p>
    <w:p>
      <w:pPr>
        <w:pStyle w:val="Normal"/>
        <w:rPr/>
      </w:pPr>
      <w:r>
        <w:rPr/>
      </w:r>
    </w:p>
    <w:p>
      <w:pPr>
        <w:pStyle w:val="Normal"/>
        <w:rPr/>
      </w:pPr>
      <w:r>
        <w:rPr/>
        <w:t>Plan3:</w:t>
      </w:r>
    </w:p>
    <w:p>
      <w:pPr>
        <w:pStyle w:val="Normal"/>
        <w:rPr/>
      </w:pPr>
      <w:r>
        <w:rPr/>
        <w:t xml:space="preserve">1. s, kt (10min) und b, rs (5min) </w:t>
        <w:br/>
        <w:t xml:space="preserve">2. b, kt (10min) und k, sb (5min) und e, bp (5min) </w:t>
        <w:br/>
        <w:t>3. s, sb (5min) und k, bp (10min)</w:t>
      </w:r>
    </w:p>
    <w:p>
      <w:pPr>
        <w:pStyle w:val="Normal"/>
        <w:rPr/>
      </w:pPr>
      <w:r>
        <w:rPr/>
      </w:r>
    </w:p>
    <w:p>
      <w:pPr>
        <w:pStyle w:val="Normal"/>
        <w:rPr/>
      </w:pPr>
      <w:r>
        <w:rPr/>
        <w:t>Aufgabe:</w:t>
      </w:r>
    </w:p>
    <w:p>
      <w:pPr>
        <w:pStyle w:val="Normal"/>
        <w:rPr/>
      </w:pPr>
      <w:r>
        <w:rPr/>
        <w:t>Mit welchem Kochplan kann der Koch Bibimbap in kürzester Zeit kochen?</w:t>
      </w:r>
    </w:p>
    <w:p>
      <w:pPr>
        <w:pStyle w:val="Normal"/>
        <w:rPr/>
      </w:pPr>
      <w:r>
        <w:rPr/>
      </w:r>
    </w:p>
    <w:p>
      <w:pPr>
        <w:pStyle w:val="Normal"/>
        <w:rPr/>
      </w:pPr>
      <w:r>
        <w:rPr/>
        <w:t>Antwortalternativen:</w:t>
      </w:r>
    </w:p>
    <w:p>
      <w:pPr>
        <w:pStyle w:val="Normal"/>
        <w:rPr/>
      </w:pPr>
      <w:r>
        <w:rPr/>
        <w:t>[] plan1</w:t>
      </w:r>
    </w:p>
    <w:p>
      <w:pPr>
        <w:pStyle w:val="Normal"/>
        <w:rPr>
          <w:lang w:val="de-CH"/>
        </w:rPr>
      </w:pPr>
      <w:r>
        <w:rPr/>
        <w:t>[] plan2</w:t>
      </w:r>
    </w:p>
    <w:p>
      <w:pPr>
        <w:pStyle w:val="Normal"/>
        <w:rPr/>
      </w:pPr>
      <w:r>
        <w:rPr/>
        <w:t>[] plan3</w:t>
      </w:r>
    </w:p>
    <w:p>
      <w:pPr>
        <w:pStyle w:val="Normal"/>
        <w:rPr/>
      </w:pPr>
      <w:r>
        <w:rPr/>
      </w:r>
      <w:r>
        <w:br w:type="page"/>
      </w:r>
    </w:p>
    <w:p>
      <w:pPr>
        <w:pStyle w:val="Heading1"/>
        <w:spacing w:before="0" w:after="120"/>
        <w:rPr/>
      </w:pPr>
      <w:r>
        <w:rPr/>
        <w:t>A2: Blätter im Wind</w:t>
      </w:r>
    </w:p>
    <w:p>
      <w:pPr>
        <w:pStyle w:val="Normal"/>
        <w:rPr/>
      </w:pPr>
      <w:r>
        <w:rPr/>
        <w:t>In der Schule werden Fruchtsorten anhand von drei Eigenschaften bestimmt: Größe (in cm), Anzahl der Kerne (k) und Essbarkeit der Schale (s).</w:t>
      </w:r>
    </w:p>
    <w:p>
      <w:pPr>
        <w:pStyle w:val="Normal"/>
        <w:rPr/>
      </w:pPr>
      <w:r>
        <w:rPr/>
        <w:t>Die Fruchtsorten und ihre Eigenschaften stehen unten. Die Fruchtsorten werden mit einem Entscheidungsbaum bestimmt (Abbildung 2).</w:t>
      </w:r>
    </w:p>
    <w:p>
      <w:pPr>
        <w:pStyle w:val="Normal"/>
        <w:rPr/>
      </w:pPr>
      <w:r>
        <w:rPr/>
      </w:r>
    </w:p>
    <w:p>
      <w:pPr>
        <w:pStyle w:val="Normal"/>
        <w:rPr/>
      </w:pPr>
      <w:r>
        <w:rPr/>
        <w:t xml:space="preserve">So wird der Entscheidungsbaum verwendet: </w:t>
      </w:r>
    </w:p>
    <w:p>
      <w:pPr>
        <w:pStyle w:val="ListParagraph"/>
        <w:numPr>
          <w:ilvl w:val="0"/>
          <w:numId w:val="3"/>
        </w:numPr>
        <w:rPr/>
      </w:pPr>
      <w:r>
        <w:rPr/>
        <w:t>Wähle eine Frucht aus.</w:t>
      </w:r>
    </w:p>
    <w:p>
      <w:pPr>
        <w:pStyle w:val="ListParagraph"/>
        <w:numPr>
          <w:ilvl w:val="0"/>
          <w:numId w:val="3"/>
        </w:numPr>
        <w:rPr/>
      </w:pPr>
      <w:r>
        <w:rPr/>
        <w:t>Beginne oben an der Wurzel.</w:t>
      </w:r>
    </w:p>
    <w:p>
      <w:pPr>
        <w:pStyle w:val="ListParagraph"/>
        <w:numPr>
          <w:ilvl w:val="0"/>
          <w:numId w:val="3"/>
        </w:numPr>
        <w:rPr/>
      </w:pPr>
      <w:r>
        <w:rPr/>
        <w:t>Beantworte die Fragen im Entscheidungsbaum.</w:t>
      </w:r>
    </w:p>
    <w:p>
      <w:pPr>
        <w:pStyle w:val="ListParagraph"/>
        <w:numPr>
          <w:ilvl w:val="0"/>
          <w:numId w:val="3"/>
        </w:numPr>
        <w:rPr/>
      </w:pPr>
      <w:r>
        <w:rPr/>
        <w:t>Gehe auf den Ast mit der richtigen Antwort (ja oder nein).</w:t>
      </w:r>
    </w:p>
    <w:p>
      <w:pPr>
        <w:pStyle w:val="ListParagraph"/>
        <w:numPr>
          <w:ilvl w:val="0"/>
          <w:numId w:val="3"/>
        </w:numPr>
        <w:rPr/>
      </w:pPr>
      <w:r>
        <w:rPr/>
        <w:t>Beantworte die nächste Frage und wähle den nächsten Ast.</w:t>
      </w:r>
    </w:p>
    <w:p>
      <w:pPr>
        <w:pStyle w:val="ListParagraph"/>
        <w:numPr>
          <w:ilvl w:val="0"/>
          <w:numId w:val="3"/>
        </w:numPr>
        <w:rPr/>
      </w:pPr>
      <w:r>
        <w:rPr/>
        <w:t>Mache so weiter, bis du die Position einer Frucht (eine Zahl) erreicht hast:</w:t>
      </w:r>
    </w:p>
    <w:p>
      <w:pPr>
        <w:pStyle w:val="Normal"/>
        <w:rPr/>
      </w:pPr>
      <w:r>
        <w:rPr/>
      </w:r>
    </w:p>
    <w:p>
      <w:pPr>
        <w:pStyle w:val="Normal"/>
        <w:rPr/>
      </w:pPr>
      <w:r>
        <w:rPr/>
        <w:t>Es gibt diese Früchte:</w:t>
      </w:r>
    </w:p>
    <w:p>
      <w:pPr>
        <w:pStyle w:val="Normal"/>
        <w:rPr/>
      </w:pPr>
      <w:r>
        <w:rPr/>
        <w:t>Wassermelone (w), Apfel (a), Orange (o), Banane (b), Traube (t), Erdbeere (e)</w:t>
      </w:r>
    </w:p>
    <w:p>
      <w:pPr>
        <w:pStyle w:val="Normal"/>
        <w:rPr>
          <w:color w:val="A02B93"/>
        </w:rPr>
      </w:pPr>
      <w:r>
        <w:rPr>
          <w:color w:val="A02B93"/>
        </w:rPr>
      </w:r>
    </w:p>
    <w:p>
      <w:pPr>
        <w:pStyle w:val="Normal"/>
        <w:rPr/>
      </w:pPr>
      <w:r>
        <w:rPr/>
        <w:t>Eigenschaften der Fruchtsorten (Reihenfolge: Größe, Anzahl der Kerne (k), Schale essbar? (s)):</w:t>
      </w:r>
    </w:p>
    <w:p>
      <w:pPr>
        <w:pStyle w:val="Normal"/>
        <w:rPr/>
      </w:pPr>
      <w:r>
        <w:rPr/>
      </w:r>
    </w:p>
    <w:p>
      <w:pPr>
        <w:pStyle w:val="ListParagraph"/>
        <w:numPr>
          <w:ilvl w:val="0"/>
          <w:numId w:val="4"/>
        </w:numPr>
        <w:rPr/>
      </w:pPr>
      <w:r>
        <w:rPr/>
        <w:t>w: 25cm, 391 k, s: nein</w:t>
      </w:r>
    </w:p>
    <w:p>
      <w:pPr>
        <w:pStyle w:val="ListParagraph"/>
        <w:numPr>
          <w:ilvl w:val="0"/>
          <w:numId w:val="4"/>
        </w:numPr>
        <w:rPr/>
      </w:pPr>
      <w:r>
        <w:rPr/>
        <w:t>a: 7cm, 5 k, s: ja</w:t>
      </w:r>
    </w:p>
    <w:p>
      <w:pPr>
        <w:pStyle w:val="ListParagraph"/>
        <w:numPr>
          <w:ilvl w:val="0"/>
          <w:numId w:val="4"/>
        </w:numPr>
        <w:rPr/>
      </w:pPr>
      <w:r>
        <w:rPr/>
        <w:t>o: 9cm, 9 k, s: nein</w:t>
      </w:r>
    </w:p>
    <w:p>
      <w:pPr>
        <w:pStyle w:val="ListParagraph"/>
        <w:numPr>
          <w:ilvl w:val="0"/>
          <w:numId w:val="4"/>
        </w:numPr>
        <w:rPr/>
      </w:pPr>
      <w:r>
        <w:rPr/>
        <w:t>b: 20cm, 0 k, s: nein</w:t>
      </w:r>
    </w:p>
    <w:p>
      <w:pPr>
        <w:pStyle w:val="ListParagraph"/>
        <w:numPr>
          <w:ilvl w:val="0"/>
          <w:numId w:val="4"/>
        </w:numPr>
        <w:rPr/>
      </w:pPr>
      <w:r>
        <w:rPr/>
        <w:t xml:space="preserve">t: 2cm, 0 k, s: ja </w:t>
      </w:r>
    </w:p>
    <w:p>
      <w:pPr>
        <w:pStyle w:val="ListParagraph"/>
        <w:numPr>
          <w:ilvl w:val="0"/>
          <w:numId w:val="4"/>
        </w:numPr>
        <w:rPr/>
      </w:pPr>
      <w:r>
        <w:rPr/>
        <w:t>e: 3cm, 206 k, s: ja</w:t>
      </w:r>
    </w:p>
    <w:p>
      <w:pPr>
        <w:pStyle w:val="Normal"/>
        <w:rPr/>
      </w:pPr>
      <w:r>
        <w:rPr/>
      </w:r>
    </w:p>
    <w:p>
      <w:pPr>
        <w:pStyle w:val="Normal"/>
        <w:rPr/>
      </w:pPr>
      <w:r>
        <w:rPr/>
        <w:t>Aufgabe:</w:t>
      </w:r>
    </w:p>
    <w:p>
      <w:pPr>
        <w:pStyle w:val="Normal"/>
        <w:rPr/>
      </w:pPr>
      <w:r>
        <w:rPr/>
        <w:t>An welchen Ast (1-4) gehören die Früchte (es können auch mehrere Früchte an einem Ast sein)?</w:t>
      </w:r>
    </w:p>
    <w:p>
      <w:pPr>
        <w:pStyle w:val="Normal"/>
        <w:rPr/>
      </w:pPr>
      <w:r>
        <w:rPr/>
      </w:r>
    </w:p>
    <w:p>
      <w:pPr>
        <w:pStyle w:val="Normal"/>
        <w:rPr/>
      </w:pPr>
      <w:r>
        <w:rPr/>
        <w:t>Antwortmöglichkeiten:</w:t>
      </w:r>
    </w:p>
    <w:p>
      <w:pPr>
        <w:pStyle w:val="Normal"/>
        <w:rPr/>
      </w:pPr>
      <w:r>
        <w:rPr/>
        <w:t>[] 1: w, 2: o, 3: a, 4: e</w:t>
      </w:r>
    </w:p>
    <w:p>
      <w:pPr>
        <w:pStyle w:val="Normal"/>
        <w:rPr/>
      </w:pPr>
      <w:r>
        <w:rPr/>
        <w:t>[] 1: e, 2: a, 3: t, 4: b</w:t>
      </w:r>
    </w:p>
    <w:p>
      <w:pPr>
        <w:pStyle w:val="Normal"/>
        <w:rPr/>
      </w:pPr>
      <w:r>
        <w:rPr/>
        <w:t>[] 1: a, 2: t, 3: e, 4: w</w:t>
      </w:r>
    </w:p>
    <w:p>
      <w:pPr>
        <w:pStyle w:val="Normal"/>
        <w:rPr/>
      </w:pPr>
      <w:r>
        <w:rPr/>
        <w:t>[] 1: o, 2: e, 3: a, 4: b</w:t>
      </w:r>
    </w:p>
    <w:p>
      <w:pPr>
        <w:pStyle w:val="Normal"/>
        <w:rPr>
          <w:lang w:val="it-IT"/>
        </w:rPr>
      </w:pPr>
      <w:r>
        <w:rPr>
          <w:lang w:val="it-IT"/>
        </w:rPr>
      </w:r>
      <w:r>
        <w:br w:type="page"/>
      </w:r>
    </w:p>
    <w:p>
      <w:pPr>
        <w:pStyle w:val="Heading1"/>
        <w:spacing w:before="0" w:after="120"/>
        <w:rPr>
          <w:lang w:val="it-IT"/>
        </w:rPr>
      </w:pPr>
      <w:r>
        <w:rPr>
          <w:lang w:val="it-IT"/>
        </w:rPr>
        <w:t>A3: Blumentöpfe</w:t>
      </w:r>
    </w:p>
    <w:p>
      <w:pPr>
        <w:pStyle w:val="Normal"/>
        <w:rPr/>
      </w:pPr>
      <w:r>
        <w:rPr/>
        <w:t>Biber Florian dekoriert den Eingang seines Baus mit Blumentöpfen. In manchen Töpfen ist genau eine Blume (b) gepflanzt, in den anderen ist nur Erde (e). In einem der Töpfe ist sein Schlüssel (s) versteckt.</w:t>
      </w:r>
    </w:p>
    <w:p>
      <w:pPr>
        <w:pStyle w:val="Normal"/>
        <w:rPr/>
      </w:pPr>
      <w:r>
        <w:rPr/>
      </w:r>
    </w:p>
    <w:p>
      <w:pPr>
        <w:pStyle w:val="Normal"/>
        <w:rPr/>
      </w:pPr>
      <w:r>
        <w:rPr/>
        <w:t>Florian erklärt seine Methode, wie man den Schlüssel finden kann.</w:t>
      </w:r>
    </w:p>
    <w:p>
      <w:pPr>
        <w:pStyle w:val="ListParagraph"/>
        <w:numPr>
          <w:ilvl w:val="0"/>
          <w:numId w:val="5"/>
        </w:numPr>
        <w:rPr/>
      </w:pPr>
      <w:r>
        <w:rPr/>
        <w:t>Man schaut alle Töpfe an und zählt wie viele Blumen insgesamt in den Töpfen gepflanzt sind.</w:t>
      </w:r>
    </w:p>
    <w:p>
      <w:pPr>
        <w:pStyle w:val="ListParagraph"/>
        <w:numPr>
          <w:ilvl w:val="0"/>
          <w:numId w:val="5"/>
        </w:numPr>
        <w:rPr/>
      </w:pPr>
      <w:r>
        <w:rPr/>
        <w:t>Wenn die Anzahl an Blumen gerade ist, liegt der Schlüssel in der linken Hälfte der Töpfe, sonst ist er in der rechten Hälfte.</w:t>
      </w:r>
    </w:p>
    <w:p>
      <w:pPr>
        <w:pStyle w:val="ListParagraph"/>
        <w:numPr>
          <w:ilvl w:val="0"/>
          <w:numId w:val="5"/>
        </w:numPr>
        <w:rPr/>
      </w:pPr>
      <w:r>
        <w:rPr/>
        <w:t>Jetzt betrachtet man nur die Hälfte in der der Schlüssel ist. Dann wiederholt man das Verfahren bis nur noch ein Topf übrig ist.</w:t>
      </w:r>
    </w:p>
    <w:p>
      <w:pPr>
        <w:pStyle w:val="ListParagraph"/>
        <w:numPr>
          <w:ilvl w:val="0"/>
          <w:numId w:val="5"/>
        </w:numPr>
        <w:rPr/>
      </w:pPr>
      <w:r>
        <w:rPr/>
        <w:t>Dort ist der Schlüssel versteckt.</w:t>
      </w:r>
    </w:p>
    <w:p>
      <w:pPr>
        <w:pStyle w:val="Normal"/>
        <w:rPr/>
      </w:pPr>
      <w:r>
        <w:rPr/>
      </w:r>
    </w:p>
    <w:p>
      <w:pPr>
        <w:pStyle w:val="Normal"/>
        <w:rPr/>
      </w:pPr>
      <w:r>
        <w:rPr/>
        <w:t>Beispiel (Abbildung 3a):</w:t>
      </w:r>
    </w:p>
    <w:p>
      <w:pPr>
        <w:pStyle w:val="Normal"/>
        <w:rPr/>
      </w:pPr>
      <w:r>
        <w:rPr/>
        <w:t>Florian zeigt, wie man den Schlüssel in 4 Töpfen k, l, m, n finden kann:</w:t>
      </w:r>
    </w:p>
    <w:p>
      <w:pPr>
        <w:pStyle w:val="Normal"/>
        <w:rPr/>
      </w:pPr>
      <w:r>
        <w:rPr/>
        <w:t>Betrachte die Töpfe k, l, m, n. Es gibt insgesamt zwei Blumen, also eine gerade Anzahl. Das heißt, der Schlüssel ist in der linken Hälfte, also in Topf k oder l.</w:t>
      </w:r>
    </w:p>
    <w:p>
      <w:pPr>
        <w:pStyle w:val="Normal"/>
        <w:rPr/>
      </w:pPr>
      <w:r>
        <w:rPr/>
        <w:t>Betrachte die Töpfe k und l. Es gibt insgesamt eine Blume, also eine ungerade Anzahl. Das heißt, der Schlüssel ist in der rechten Hälfte, also in Topf l.</w:t>
      </w:r>
    </w:p>
    <w:p>
      <w:pPr>
        <w:pStyle w:val="Normal"/>
        <w:rPr/>
      </w:pPr>
      <w:r>
        <w:rPr/>
      </w:r>
    </w:p>
    <w:p>
      <w:pPr>
        <w:pStyle w:val="Normal"/>
        <w:rPr/>
      </w:pPr>
      <w:r>
        <w:rPr/>
        <w:t>Aufgabe (Abbildung 3b):</w:t>
      </w:r>
    </w:p>
    <w:p>
      <w:pPr>
        <w:pStyle w:val="Normal"/>
        <w:rPr/>
      </w:pPr>
      <w:r>
        <w:rPr/>
        <w:t>Florian hat acht Blumentöpfe (k bis r) und versteckt den Schlüssel in Topf m. In welche Töpfe sollte er eine Blume pflanzen, damit man den Schlüssel mit seiner Methode finden kann?</w:t>
      </w:r>
    </w:p>
    <w:p>
      <w:pPr>
        <w:pStyle w:val="Normal"/>
        <w:rPr/>
      </w:pPr>
      <w:r>
        <w:rPr/>
      </w:r>
    </w:p>
    <w:p>
      <w:pPr>
        <w:pStyle w:val="Normal"/>
        <w:rPr/>
      </w:pPr>
      <w:r>
        <w:rPr/>
        <w:t>Antwortmöglichkeiten:</w:t>
      </w:r>
    </w:p>
    <w:p>
      <w:pPr>
        <w:pStyle w:val="Normal"/>
        <w:rPr/>
      </w:pPr>
      <w:r>
        <w:rPr/>
        <w:t>[] k, m, n, o, p</w:t>
      </w:r>
    </w:p>
    <w:p>
      <w:pPr>
        <w:pStyle w:val="Normal"/>
        <w:rPr>
          <w:lang w:val="fr-CH"/>
        </w:rPr>
      </w:pPr>
      <w:r>
        <w:rPr>
          <w:lang w:val="fr-CH"/>
        </w:rPr>
        <w:t>[] k, m, n, q</w:t>
      </w:r>
    </w:p>
    <w:p>
      <w:pPr>
        <w:pStyle w:val="Normal"/>
        <w:rPr>
          <w:lang w:val="fr-CH"/>
        </w:rPr>
      </w:pPr>
      <w:r>
        <w:rPr>
          <w:lang w:val="fr-CH"/>
        </w:rPr>
        <w:t>[] m, p</w:t>
      </w:r>
    </w:p>
    <w:p>
      <w:pPr>
        <w:pStyle w:val="Normal"/>
        <w:rPr>
          <w:lang w:val="fr-CH"/>
        </w:rPr>
      </w:pPr>
      <w:r>
        <w:rPr>
          <w:lang w:val="fr-CH"/>
        </w:rPr>
        <w:t>[] l, n, p, r</w:t>
      </w:r>
      <w:r>
        <w:br w:type="page"/>
      </w:r>
    </w:p>
    <w:p>
      <w:pPr>
        <w:pStyle w:val="Heading1"/>
        <w:spacing w:before="0" w:after="120"/>
        <w:rPr>
          <w:lang w:val="de-CH"/>
        </w:rPr>
      </w:pPr>
      <w:r>
        <w:rPr>
          <w:lang w:val="de-CH"/>
        </w:rPr>
        <w:t>A4: Biberone</w:t>
      </w:r>
    </w:p>
    <w:p>
      <w:pPr>
        <w:pStyle w:val="Normal"/>
        <w:rPr/>
      </w:pPr>
      <w:r>
        <w:rPr/>
        <w:t>Ein Biberon ist ein besonderer chemischer Stoff: Ein Biberon besteht aus einer Folge von genau drei Bausteinen der Typen a und c. Diese Folge wird auch als Name des Biberons verwendet, zum Beispiel: aca. Wenn ein Biberon zu einem anderen Biberon hinzugefügt wird, entsteht ein neues Biberon.</w:t>
      </w:r>
    </w:p>
    <w:p>
      <w:pPr>
        <w:pStyle w:val="Normal"/>
        <w:rPr/>
      </w:pPr>
      <w:r>
        <w:rPr/>
        <w:t>Aus der Anordnung der Bausteine der beiden Biberone lässt sich die Anordnung der Bausteine des neu gebildeten Biberons nach folgender Regel ermitteln:</w:t>
      </w:r>
    </w:p>
    <w:p>
      <w:pPr>
        <w:pStyle w:val="Normal"/>
        <w:rPr/>
      </w:pPr>
      <w:r>
        <w:rPr/>
      </w:r>
    </w:p>
    <w:p>
      <w:pPr>
        <w:pStyle w:val="ListParagraph"/>
        <w:numPr>
          <w:ilvl w:val="0"/>
          <w:numId w:val="2"/>
        </w:numPr>
        <w:rPr/>
      </w:pPr>
      <w:r>
        <w:rPr/>
        <w:t>aus a plus a wird c</w:t>
      </w:r>
    </w:p>
    <w:p>
      <w:pPr>
        <w:pStyle w:val="ListParagraph"/>
        <w:numPr>
          <w:ilvl w:val="0"/>
          <w:numId w:val="2"/>
        </w:numPr>
        <w:rPr/>
      </w:pPr>
      <w:r>
        <w:rPr/>
        <w:t>aus c plus c wird c</w:t>
      </w:r>
    </w:p>
    <w:p>
      <w:pPr>
        <w:pStyle w:val="ListParagraph"/>
        <w:numPr>
          <w:ilvl w:val="0"/>
          <w:numId w:val="2"/>
        </w:numPr>
        <w:rPr/>
      </w:pPr>
      <w:r>
        <w:rPr/>
        <w:t>aus a plus c wird a</w:t>
      </w:r>
    </w:p>
    <w:p>
      <w:pPr>
        <w:pStyle w:val="ListParagraph"/>
        <w:numPr>
          <w:ilvl w:val="0"/>
          <w:numId w:val="2"/>
        </w:numPr>
        <w:rPr>
          <w:lang w:val="fr-CH"/>
        </w:rPr>
      </w:pPr>
      <w:bookmarkStart w:id="2" w:name="_Hlk210856311"/>
      <w:r>
        <w:rPr>
          <w:lang w:val="fr-CH"/>
        </w:rPr>
        <w:t>aus c plus a wird a</w:t>
      </w:r>
      <w:bookmarkEnd w:id="2"/>
    </w:p>
    <w:p>
      <w:pPr>
        <w:pStyle w:val="BodyText"/>
        <w:spacing w:lineRule="auto" w:line="271" w:before="0" w:after="0"/>
        <w:rPr>
          <w:rFonts w:ascii="Arial" w:hAnsi="Arial" w:cs="Arial" w:asciiTheme="majorHAnsi" w:cstheme="majorHAnsi" w:hAnsiTheme="majorHAnsi"/>
          <w:color w:val="000000"/>
          <w:lang w:val="fr-CH"/>
        </w:rPr>
      </w:pPr>
      <w:r>
        <w:rPr>
          <w:rFonts w:cs="Arial" w:cstheme="majorHAnsi" w:ascii="Arial" w:hAnsi="Arial"/>
          <w:color w:val="000000"/>
          <w:lang w:val="fr-CH"/>
        </w:rPr>
      </w:r>
    </w:p>
    <w:p>
      <w:pPr>
        <w:pStyle w:val="Normal"/>
        <w:rPr/>
      </w:pPr>
      <w:r>
        <w:rPr/>
        <w:t>Beispiel:</w:t>
      </w:r>
    </w:p>
    <w:p>
      <w:pPr>
        <w:pStyle w:val="Normal"/>
        <w:rPr/>
      </w:pPr>
      <w:r>
        <w:rPr/>
        <w:t xml:space="preserve">Wenn du einen Tropfen von Glas 1 (g1): acc zu Glas 2 (g2): aca hinzufügst, entsteht in g2: cca. </w:t>
      </w:r>
    </w:p>
    <w:p>
      <w:pPr>
        <w:pStyle w:val="Normal"/>
        <w:rPr/>
      </w:pPr>
      <w:r>
        <w:rPr/>
        <w:t>Denn</w:t>
      </w:r>
    </w:p>
    <w:p>
      <w:pPr>
        <w:pStyle w:val="ListParagraph"/>
        <w:numPr>
          <w:ilvl w:val="0"/>
          <w:numId w:val="2"/>
        </w:numPr>
        <w:rPr/>
      </w:pPr>
      <w:r>
        <w:rPr/>
        <w:t>aus a plus a wird c</w:t>
      </w:r>
    </w:p>
    <w:p>
      <w:pPr>
        <w:pStyle w:val="ListParagraph"/>
        <w:numPr>
          <w:ilvl w:val="0"/>
          <w:numId w:val="2"/>
        </w:numPr>
        <w:rPr/>
      </w:pPr>
      <w:r>
        <w:rPr/>
        <w:t>aus c plus c wird c</w:t>
      </w:r>
    </w:p>
    <w:p>
      <w:pPr>
        <w:pStyle w:val="ListParagraph"/>
        <w:numPr>
          <w:ilvl w:val="0"/>
          <w:numId w:val="2"/>
        </w:numPr>
        <w:rPr>
          <w:lang w:val="fr-CH"/>
        </w:rPr>
      </w:pPr>
      <w:r>
        <w:rPr>
          <w:lang w:val="fr-CH"/>
        </w:rPr>
        <w:t>aus c plus a wird a</w:t>
      </w:r>
    </w:p>
    <w:p>
      <w:pPr>
        <w:pStyle w:val="BodyText"/>
        <w:spacing w:lineRule="auto" w:line="271" w:before="0" w:after="0"/>
        <w:rPr>
          <w:rFonts w:ascii="Arial" w:hAnsi="Arial" w:cs="Arial" w:asciiTheme="majorHAnsi" w:cstheme="majorHAnsi" w:hAnsiTheme="majorHAnsi"/>
          <w:color w:val="000000"/>
          <w:lang w:val="fr-CH"/>
        </w:rPr>
      </w:pPr>
      <w:r>
        <w:rPr>
          <w:rFonts w:cs="Arial" w:cstheme="majorHAnsi" w:ascii="Arial" w:hAnsi="Arial"/>
          <w:color w:val="000000"/>
          <w:lang w:val="fr-CH"/>
        </w:rPr>
      </w:r>
    </w:p>
    <w:p>
      <w:pPr>
        <w:pStyle w:val="Normal"/>
        <w:rPr/>
      </w:pPr>
      <w:r>
        <w:rPr/>
        <w:t>Wir haben drei Gläser g1, g2 und g3 mit den Biberonen cac, aca und aac.</w:t>
      </w:r>
    </w:p>
    <w:p>
      <w:pPr>
        <w:pStyle w:val="Normal"/>
        <w:rPr/>
      </w:pPr>
      <w:r>
        <w:rPr/>
        <w:t>Mit einer Anweisung wird bestimmt, aus welchem Glas (z.B. g1) Biberon in ein anderes Glas (z.B. g2) gegeben wird.</w:t>
      </w:r>
    </w:p>
    <w:p>
      <w:pPr>
        <w:pStyle w:val="Normal"/>
        <w:rPr/>
      </w:pPr>
      <w:r>
        <w:rPr/>
      </w:r>
    </w:p>
    <w:p>
      <w:pPr>
        <w:pStyle w:val="Normal"/>
        <w:rPr/>
      </w:pPr>
      <w:r>
        <w:rPr/>
        <w:t>Aufgabe:</w:t>
      </w:r>
    </w:p>
    <w:p>
      <w:pPr>
        <w:pStyle w:val="Normal"/>
        <w:rPr/>
      </w:pPr>
      <w:r>
        <w:rPr/>
        <w:t>Vertausche die Biberone in Gläser 1 und 3. Das heißt, dass Biberon in g1 soll aac werden, das in g2 soll aca bleiben und das in g3 soll cac werden.</w:t>
      </w:r>
    </w:p>
    <w:p>
      <w:pPr>
        <w:pStyle w:val="Normal"/>
        <w:rPr/>
      </w:pPr>
      <w:r>
        <w:rPr/>
        <w:t>Bei welchen dieser Anweisungen kommt man zu dem gewünschten Ergebnis?</w:t>
      </w:r>
    </w:p>
    <w:p>
      <w:pPr>
        <w:pStyle w:val="Normal"/>
        <w:rPr/>
      </w:pPr>
      <w:r>
        <w:rPr/>
      </w:r>
    </w:p>
    <w:p>
      <w:pPr>
        <w:pStyle w:val="Normal"/>
        <w:rPr>
          <w:lang w:val="en-US"/>
        </w:rPr>
      </w:pPr>
      <w:r>
        <w:rPr>
          <w:lang w:val="en-US"/>
        </w:rPr>
        <w:t>Von: g1:cac, g2:aca, g3:aac</w:t>
      </w:r>
    </w:p>
    <w:p>
      <w:pPr>
        <w:pStyle w:val="Normal"/>
        <w:rPr/>
      </w:pPr>
      <w:r>
        <w:rPr/>
        <w:t>zu:  g1:aac, g2:aca, g3:cac</w:t>
      </w:r>
    </w:p>
    <w:p>
      <w:pPr>
        <w:pStyle w:val="Normal"/>
        <w:rPr/>
      </w:pPr>
      <w:r>
        <w:rPr/>
      </w:r>
    </w:p>
    <w:p>
      <w:pPr>
        <w:pStyle w:val="Normal"/>
        <w:rPr/>
      </w:pPr>
      <w:r>
        <w:rPr/>
        <w:t>[] g3 in g1 dann g1 in g3 dann g3 in g1</w:t>
      </w:r>
    </w:p>
    <w:p>
      <w:pPr>
        <w:pStyle w:val="Normal"/>
        <w:rPr/>
      </w:pPr>
      <w:r>
        <w:rPr/>
        <w:t>[] g3 in g2 dann g1 in g2 dann g3 in g1</w:t>
      </w:r>
    </w:p>
    <w:p>
      <w:pPr>
        <w:pStyle w:val="Normal"/>
        <w:rPr/>
      </w:pPr>
      <w:r>
        <w:rPr/>
        <w:t>[] g2 in g1 dann g2 in g3 dann g2 in g1</w:t>
      </w:r>
    </w:p>
    <w:sectPr>
      <w:footerReference w:type="even" r:id="rId2"/>
      <w:footerReference w:type="default" r:id="rId3"/>
      <w:footerReference w:type="first" r:id="rId4"/>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rlito">
    <w:altName w:val="Calibri"/>
    <w:charset w:val="00"/>
    <w:family w:val="swiss"/>
    <w:pitch w:val="variable"/>
  </w:font>
  <w:font w:name="Verdana">
    <w:charset w:val="00"/>
    <w:family w:val="swiss"/>
    <w:pitch w:val="variable"/>
  </w:font>
  <w:font w:name="OpenSymbol">
    <w:altName w:val="Arial Unicode MS"/>
    <w:charset w:val="00"/>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50929335"/>
    </w:sdtPr>
    <w:sdtContent>
      <w:p>
        <w:pPr>
          <w:pStyle w:val="Footer"/>
          <w:jc w:val="right"/>
          <w:rPr/>
        </w:pPr>
        <w:r>
          <w:rPr/>
          <w:fldChar w:fldCharType="begin"/>
        </w:r>
        <w:r>
          <w:rPr/>
          <w:instrText xml:space="preserve"> PAGE </w:instrText>
        </w:r>
        <w:r>
          <w:rPr/>
          <w:fldChar w:fldCharType="separate"/>
        </w:r>
        <w:r>
          <w:rPr/>
          <w:t>5</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50929335"/>
    </w:sdtPr>
    <w:sdtContent>
      <w:p>
        <w:pPr>
          <w:pStyle w:val="Footer"/>
          <w:jc w:val="right"/>
          <w:rPr/>
        </w:pPr>
        <w:r>
          <w:rPr/>
          <w:fldChar w:fldCharType="begin"/>
        </w:r>
        <w:r>
          <w:rPr/>
          <w:instrText xml:space="preserve"> PAGE </w:instrText>
        </w:r>
        <w:r>
          <w:rPr/>
          <w:fldChar w:fldCharType="separate"/>
        </w:r>
        <w:r>
          <w:rPr/>
          <w:t>5</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15"/>
  <w:trackRevisions/>
  <w:defaultTabStop w:val="1134"/>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rlito" w:hAnsi="Carlito" w:eastAsia="DejaVu Sans" w:cs="DejaVu Sans"/>
        <w:sz w:val="24"/>
        <w:szCs w:val="24"/>
        <w:lang w:val="de-DE"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6a24"/>
    <w:pPr>
      <w:widowControl w:val="false"/>
      <w:suppressAutoHyphens w:val="true"/>
      <w:bidi w:val="0"/>
      <w:spacing w:before="0" w:after="0"/>
      <w:jc w:val="left"/>
    </w:pPr>
    <w:rPr>
      <w:rFonts w:ascii="Verdana" w:hAnsi="Verdana" w:eastAsia="DejaVu Sans" w:cs="DejaVu Sans"/>
      <w:color w:val="auto"/>
      <w:kern w:val="0"/>
      <w:sz w:val="28"/>
      <w:szCs w:val="24"/>
      <w:lang w:val="de-DE" w:eastAsia="zh-CN" w:bidi="hi-IN"/>
    </w:rPr>
  </w:style>
  <w:style w:type="paragraph" w:styleId="Heading1">
    <w:name w:val="heading 1"/>
    <w:basedOn w:val="berschriftuser"/>
    <w:next w:val="BodyText"/>
    <w:uiPriority w:val="9"/>
    <w:qFormat/>
    <w:rsid w:val="00526a24"/>
    <w:pPr>
      <w:spacing w:before="240" w:after="120"/>
      <w:outlineLvl w:val="0"/>
    </w:pPr>
    <w:rPr>
      <w:rFonts w:eastAsia="Noto Serif SC"/>
      <w:b/>
      <w:bCs/>
      <w:sz w:val="48"/>
      <w:szCs w:val="48"/>
    </w:rPr>
  </w:style>
  <w:style w:type="paragraph" w:styleId="Heading2">
    <w:name w:val="heading 2"/>
    <w:basedOn w:val="berschriftuser"/>
    <w:next w:val="BodyText"/>
    <w:uiPriority w:val="9"/>
    <w:semiHidden/>
    <w:unhideWhenUsed/>
    <w:qFormat/>
    <w:pPr>
      <w:numPr>
        <w:ilvl w:val="1"/>
        <w:numId w:val="1"/>
      </w:numPr>
      <w:spacing w:before="200" w:after="120"/>
      <w:outlineLvl w:val="1"/>
    </w:pPr>
    <w:rPr>
      <w:b/>
      <w:bCs/>
      <w:sz w:val="32"/>
      <w:szCs w:val="32"/>
    </w:rPr>
  </w:style>
  <w:style w:type="paragraph" w:styleId="Heading3">
    <w:name w:val="heading 3"/>
    <w:basedOn w:val="berschriftuser"/>
    <w:next w:val="BodyText"/>
    <w:uiPriority w:val="9"/>
    <w:semiHidden/>
    <w:unhideWhenUsed/>
    <w:qFormat/>
    <w:pPr>
      <w:spacing w:before="140" w:after="120"/>
      <w:outlineLvl w:val="2"/>
    </w:pPr>
    <w:rPr>
      <w:b/>
      <w:bCs/>
    </w:rPr>
  </w:style>
  <w:style w:type="paragraph" w:styleId="Heading4">
    <w:name w:val="heading 4"/>
    <w:basedOn w:val="berschriftuser"/>
    <w:next w:val="BodyText"/>
    <w:uiPriority w:val="9"/>
    <w:semiHidden/>
    <w:unhideWhenUsed/>
    <w:qFormat/>
    <w:pPr>
      <w:numPr>
        <w:ilvl w:val="3"/>
        <w:numId w:val="1"/>
      </w:numPr>
      <w:spacing w:before="120" w:after="120"/>
      <w:outlineLvl w:val="3"/>
    </w:pPr>
    <w:rPr>
      <w:b/>
      <w:bCs/>
      <w:i/>
      <w:iCs/>
      <w:sz w:val="26"/>
      <w:szCs w:val="26"/>
    </w:rPr>
  </w:style>
  <w:style w:type="paragraph" w:styleId="Heading5">
    <w:name w:val="heading 5"/>
    <w:basedOn w:val="berschriftuser"/>
    <w:next w:val="BodyText"/>
    <w:uiPriority w:val="9"/>
    <w:semiHidden/>
    <w:unhideWhenUsed/>
    <w:qFormat/>
    <w:pPr>
      <w:numPr>
        <w:ilvl w:val="4"/>
        <w:numId w:val="1"/>
      </w:numPr>
      <w:spacing w:before="120" w:after="60"/>
      <w:outlineLvl w:val="4"/>
    </w:pPr>
    <w:rPr>
      <w:b/>
      <w:bCs/>
      <w:sz w:val="24"/>
      <w:szCs w:val="24"/>
    </w:rPr>
  </w:style>
  <w:style w:type="character" w:styleId="DefaultParagraphFont" w:default="1">
    <w:name w:val="Default Paragraph Font"/>
    <w:uiPriority w:val="1"/>
    <w:semiHidden/>
    <w:unhideWhenUsed/>
    <w:qFormat/>
    <w:rPr/>
  </w:style>
  <w:style w:type="character" w:styleId="Aufzhlungszeichen1" w:customStyle="1">
    <w:name w:val="Aufzählungszeichen1"/>
    <w:qFormat/>
    <w:rPr>
      <w:rFonts w:ascii="OpenSymbol" w:hAnsi="OpenSymbol" w:eastAsia="OpenSymbol" w:cs="OpenSymbol"/>
    </w:rPr>
  </w:style>
  <w:style w:type="character" w:styleId="Nummerierungszeichenuser" w:customStyle="1">
    <w:name w:val="Nummerierungszeichen (user)"/>
    <w:qFormat/>
    <w:rPr/>
  </w:style>
  <w:style w:type="character" w:styleId="FollowedHyperlink">
    <w:name w:val="FollowedHyperlink"/>
    <w:rPr>
      <w:color w:val="800000"/>
      <w:u w:val="single"/>
    </w:rPr>
  </w:style>
  <w:style w:type="character" w:styleId="Hyperlink">
    <w:name w:val="Hyperlink"/>
    <w:rPr>
      <w:color w:val="000080"/>
      <w:u w:val="single"/>
    </w:rPr>
  </w:style>
  <w:style w:type="character" w:styleId="EndnoteCharacters" w:customStyle="1">
    <w:name w:val="Endnote Characters"/>
    <w:qFormat/>
    <w:rPr/>
  </w:style>
  <w:style w:type="character" w:styleId="FootnoteCharacters" w:customStyle="1">
    <w:name w:val="Footnote Characters"/>
    <w:qFormat/>
    <w:rPr/>
  </w:style>
  <w:style w:type="character" w:styleId="KommentartextZchn" w:customStyle="1">
    <w:name w:val="Kommentartext Zchn"/>
    <w:basedOn w:val="DefaultParagraphFont"/>
    <w:uiPriority w:val="99"/>
    <w:qFormat/>
    <w:rPr>
      <w:rFonts w:cs="Mangal"/>
      <w:sz w:val="20"/>
      <w:szCs w:val="18"/>
    </w:rPr>
  </w:style>
  <w:style w:type="character" w:styleId="CommentReference">
    <w:name w:val="annotation reference"/>
    <w:basedOn w:val="DefaultParagraphFont"/>
    <w:uiPriority w:val="99"/>
    <w:semiHidden/>
    <w:unhideWhenUsed/>
    <w:qFormat/>
    <w:rPr>
      <w:sz w:val="16"/>
      <w:szCs w:val="16"/>
    </w:rPr>
  </w:style>
  <w:style w:type="character" w:styleId="KopfzeileZchn" w:customStyle="1">
    <w:name w:val="Kopfzeile Zchn"/>
    <w:basedOn w:val="DefaultParagraphFont"/>
    <w:uiPriority w:val="99"/>
    <w:qFormat/>
    <w:rsid w:val="00f24de3"/>
    <w:rPr>
      <w:rFonts w:cs="Mangal"/>
      <w:szCs w:val="21"/>
    </w:rPr>
  </w:style>
  <w:style w:type="character" w:styleId="FuzeileZchn" w:customStyle="1">
    <w:name w:val="Fußzeile Zchn"/>
    <w:basedOn w:val="DefaultParagraphFont"/>
    <w:uiPriority w:val="99"/>
    <w:qFormat/>
    <w:rsid w:val="00f24de3"/>
    <w:rPr>
      <w:rFonts w:cs="Mangal"/>
      <w:szCs w:val="21"/>
    </w:rPr>
  </w:style>
  <w:style w:type="character" w:styleId="TextkrperZchn" w:customStyle="1">
    <w:name w:val="Textkörper Zchn"/>
    <w:basedOn w:val="DefaultParagraphFont"/>
    <w:qFormat/>
    <w:rsid w:val="0026513d"/>
    <w:rPr/>
  </w:style>
  <w:style w:type="character" w:styleId="TitelZchn" w:customStyle="1">
    <w:name w:val="Titel Zchn"/>
    <w:basedOn w:val="DefaultParagraphFont"/>
    <w:uiPriority w:val="10"/>
    <w:qFormat/>
    <w:rsid w:val="00526a24"/>
    <w:rPr>
      <w:rFonts w:ascii="Verdana" w:hAnsi="Verdana" w:eastAsia="DejaVu Sans" w:cs="Mangal" w:eastAsiaTheme="majorEastAsia"/>
      <w:spacing w:val="-10"/>
      <w:kern w:val="2"/>
      <w:sz w:val="56"/>
      <w:szCs w:val="50"/>
    </w:rPr>
  </w:style>
  <w:style w:type="character" w:styleId="KommentarthemaZchn" w:customStyle="1">
    <w:name w:val="Kommentarthema Zchn"/>
    <w:basedOn w:val="KommentartextZchn"/>
    <w:link w:val="annotationsubject"/>
    <w:uiPriority w:val="99"/>
    <w:semiHidden/>
    <w:qFormat/>
    <w:rsid w:val="00b267f2"/>
    <w:rPr>
      <w:rFonts w:ascii="Verdana" w:hAnsi="Verdana" w:cs="Mangal"/>
      <w:b/>
      <w:bCs/>
      <w:sz w:val="20"/>
      <w:szCs w:val="18"/>
    </w:rPr>
  </w:style>
  <w:style w:type="paragraph" w:styleId="berschrift" w:customStyle="1">
    <w:name w:val="Überschrift"/>
    <w:basedOn w:val="Normal"/>
    <w:next w:val="BodyText"/>
    <w:qFormat/>
    <w:pPr>
      <w:keepNext w:val="true"/>
      <w:spacing w:before="240" w:after="120"/>
    </w:pPr>
    <w:rPr>
      <w:rFonts w:ascii="Carlito" w:hAnsi="Carlito" w:eastAsia="Noto Sans SC Regular" w:cs="Noto Sans"/>
      <w:szCs w:val="28"/>
    </w:rPr>
  </w:style>
  <w:style w:type="paragraph" w:styleId="BodyText">
    <w:name w:val="Body Text"/>
    <w:basedOn w:val="Normal"/>
    <w:link w:val="TextkrperZchn"/>
    <w:pPr>
      <w:spacing w:lineRule="auto" w:line="276" w:before="0" w:after="283"/>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rPr>
  </w:style>
  <w:style w:type="paragraph" w:styleId="Verzeichnis" w:customStyle="1">
    <w:name w:val="Verzeichnis"/>
    <w:basedOn w:val="Normal"/>
    <w:qFormat/>
    <w:pPr>
      <w:suppressLineNumbers/>
    </w:pPr>
    <w:rPr>
      <w:rFonts w:cs="Noto Sans"/>
    </w:rPr>
  </w:style>
  <w:style w:type="paragraph" w:styleId="berschriftuser" w:customStyle="1">
    <w:name w:val="Überschrift (user)"/>
    <w:basedOn w:val="Normal"/>
    <w:next w:val="BodyText"/>
    <w:qFormat/>
    <w:pPr>
      <w:keepNext w:val="true"/>
      <w:spacing w:before="240" w:after="283"/>
    </w:pPr>
    <w:rPr>
      <w:rFonts w:eastAsia="Noto Sans SC Regular" w:cs="Noto Sans"/>
      <w:szCs w:val="28"/>
    </w:rPr>
  </w:style>
  <w:style w:type="paragraph" w:styleId="Verzeichnisuser" w:customStyle="1">
    <w:name w:val="Verzeichnis (user)"/>
    <w:basedOn w:val="Normal"/>
    <w:qFormat/>
    <w:pPr>
      <w:suppressLineNumbers/>
    </w:pPr>
    <w:rPr>
      <w:rFonts w:cs="Noto Sans"/>
    </w:rPr>
  </w:style>
  <w:style w:type="paragraph" w:styleId="Listeninhaltuser" w:customStyle="1">
    <w:name w:val="Listeninhalt (user)"/>
    <w:basedOn w:val="Normal"/>
    <w:qFormat/>
    <w:pPr>
      <w:ind w:left="567"/>
    </w:pPr>
    <w:rPr/>
  </w:style>
  <w:style w:type="paragraph" w:styleId="Rahmeninhaltuser" w:customStyle="1">
    <w:name w:val="Rahmeninhalt (user)"/>
    <w:basedOn w:val="Normal"/>
    <w:qFormat/>
    <w:pPr/>
    <w:rPr/>
  </w:style>
  <w:style w:type="paragraph" w:styleId="CommentText">
    <w:name w:val="annotation text"/>
    <w:basedOn w:val="Normal"/>
    <w:link w:val="KommentartextZchn"/>
    <w:uiPriority w:val="99"/>
    <w:unhideWhenUsed/>
    <w:pPr/>
    <w:rPr>
      <w:rFonts w:cs="Mangal"/>
      <w:sz w:val="20"/>
      <w:szCs w:val="18"/>
    </w:rPr>
  </w:style>
  <w:style w:type="paragraph" w:styleId="Kopf-Fuzeile" w:customStyle="1">
    <w:name w:val="Kopf-/Fußzeile"/>
    <w:basedOn w:val="Normal"/>
    <w:qFormat/>
    <w:pPr/>
    <w:rPr/>
  </w:style>
  <w:style w:type="paragraph" w:styleId="Header">
    <w:name w:val="header"/>
    <w:basedOn w:val="Normal"/>
    <w:link w:val="KopfzeileZchn"/>
    <w:uiPriority w:val="99"/>
    <w:unhideWhenUsed/>
    <w:rsid w:val="00f24de3"/>
    <w:pPr>
      <w:tabs>
        <w:tab w:val="clear" w:pos="1134"/>
        <w:tab w:val="center" w:pos="4536" w:leader="none"/>
        <w:tab w:val="right" w:pos="9072" w:leader="none"/>
      </w:tabs>
    </w:pPr>
    <w:rPr>
      <w:rFonts w:cs="Mangal"/>
      <w:szCs w:val="21"/>
    </w:rPr>
  </w:style>
  <w:style w:type="paragraph" w:styleId="Footer">
    <w:name w:val="footer"/>
    <w:basedOn w:val="Normal"/>
    <w:link w:val="FuzeileZchn"/>
    <w:uiPriority w:val="99"/>
    <w:unhideWhenUsed/>
    <w:rsid w:val="00f24de3"/>
    <w:pPr>
      <w:tabs>
        <w:tab w:val="clear" w:pos="1134"/>
        <w:tab w:val="center" w:pos="4536" w:leader="none"/>
        <w:tab w:val="right" w:pos="9072" w:leader="none"/>
      </w:tabs>
    </w:pPr>
    <w:rPr>
      <w:rFonts w:cs="Mangal"/>
      <w:szCs w:val="21"/>
    </w:rPr>
  </w:style>
  <w:style w:type="paragraph" w:styleId="Title">
    <w:name w:val="Title"/>
    <w:basedOn w:val="Normal"/>
    <w:next w:val="Normal"/>
    <w:link w:val="TitelZchn"/>
    <w:uiPriority w:val="10"/>
    <w:qFormat/>
    <w:rsid w:val="00526a24"/>
    <w:pPr>
      <w:spacing w:before="0" w:after="0"/>
      <w:contextualSpacing/>
    </w:pPr>
    <w:rPr>
      <w:rFonts w:eastAsia="DejaVu Sans" w:cs="Mangal" w:eastAsiaTheme="majorEastAsia"/>
      <w:spacing w:val="-10"/>
      <w:kern w:val="2"/>
      <w:sz w:val="56"/>
      <w:szCs w:val="50"/>
    </w:rPr>
  </w:style>
  <w:style w:type="paragraph" w:styleId="ListParagraph">
    <w:name w:val="List Paragraph"/>
    <w:basedOn w:val="Normal"/>
    <w:uiPriority w:val="34"/>
    <w:qFormat/>
    <w:rsid w:val="00526a24"/>
    <w:pPr>
      <w:spacing w:before="0" w:after="0"/>
      <w:ind w:left="720"/>
      <w:contextualSpacing/>
    </w:pPr>
    <w:rPr>
      <w:rFonts w:cs="Mangal"/>
    </w:rPr>
  </w:style>
  <w:style w:type="paragraph" w:styleId="annotationsubject">
    <w:name w:val="annotation subject"/>
    <w:basedOn w:val="CommentText"/>
    <w:next w:val="CommentText"/>
    <w:link w:val="KommentarthemaZchn"/>
    <w:uiPriority w:val="99"/>
    <w:semiHidden/>
    <w:unhideWhenUsed/>
    <w:qFormat/>
    <w:rsid w:val="00b267f2"/>
    <w:pPr/>
    <w:rPr>
      <w:b/>
      <w:bCs/>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030F1-43D7-4EE8-8D0E-4906CFB7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Application>LibreOffice/25.2.7.2$Windows_X86_64 LibreOffice_project/5cbfd1ab6520636bb5f7b99185aa69bd7456825d</Application>
  <AppVersion>15.0000</AppVersion>
  <Pages>5</Pages>
  <Words>989</Words>
  <Characters>4335</Characters>
  <CharactersWithSpaces>5212</CharactersWithSpaces>
  <Paragraphs>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2025-11-09T22:18:00Z</dcterms:created>
  <dc:creator>Veronika Rest</dc:creator>
  <dc:description/>
  <dc:language>de-DE</dc:language>
  <cp:lastModifiedBy/>
  <cp:lastPrinted>2025-10-16T17:49:00Z</cp:lastPrinted>
  <dcterms:modified xsi:type="dcterms:W3CDTF">2026-07-04T08:31:40Z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